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552"/>
        <w:gridCol w:w="1417"/>
        <w:gridCol w:w="1560"/>
        <w:gridCol w:w="1701"/>
        <w:gridCol w:w="1559"/>
        <w:gridCol w:w="1701"/>
        <w:gridCol w:w="3403"/>
      </w:tblGrid>
      <w:tr w:rsidR="007A40D9" w:rsidRPr="007128CA" w14:paraId="5F54CA29" w14:textId="7C99E231" w:rsidTr="007A40D9">
        <w:trPr>
          <w:trHeight w:val="1077"/>
        </w:trPr>
        <w:tc>
          <w:tcPr>
            <w:tcW w:w="2410" w:type="dxa"/>
            <w:vMerge w:val="restart"/>
          </w:tcPr>
          <w:bookmarkEnd w:id="0"/>
          <w:p w14:paraId="30FD6C3C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552" w:type="dxa"/>
            <w:vMerge w:val="restart"/>
          </w:tcPr>
          <w:p w14:paraId="052E0B3F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60" w:type="dxa"/>
            <w:vMerge w:val="restart"/>
          </w:tcPr>
          <w:p w14:paraId="024FFB1B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3687693D" w14:textId="1D5C0F9C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D9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7A40D9" w:rsidRPr="007128CA" w14:paraId="3FB957A5" w14:textId="03DD1152" w:rsidTr="007A40D9">
        <w:tc>
          <w:tcPr>
            <w:tcW w:w="2410" w:type="dxa"/>
            <w:vMerge/>
          </w:tcPr>
          <w:p w14:paraId="52DC6BD2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D214AD3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140844D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3205D5C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8EF0D2" w14:textId="51F43DE5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403" w:type="dxa"/>
            <w:vMerge/>
          </w:tcPr>
          <w:p w14:paraId="52EE2731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0D9" w:rsidRPr="007128CA" w14:paraId="4895FC3D" w14:textId="156269AE" w:rsidTr="007A40D9">
        <w:tc>
          <w:tcPr>
            <w:tcW w:w="2410" w:type="dxa"/>
          </w:tcPr>
          <w:p w14:paraId="446426FD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1388DC7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1A3EB48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0885D06C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C458C03" w14:textId="77777777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B7CFABE" w14:textId="114745AC" w:rsidR="007A40D9" w:rsidRPr="00670DF3" w:rsidRDefault="007A40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A40D9" w:rsidRPr="007128CA" w14:paraId="76F0F486" w14:textId="04AC569E" w:rsidTr="007A40D9">
        <w:trPr>
          <w:trHeight w:val="1065"/>
        </w:trPr>
        <w:tc>
          <w:tcPr>
            <w:tcW w:w="2410" w:type="dxa"/>
            <w:vAlign w:val="center"/>
          </w:tcPr>
          <w:p w14:paraId="6967144A" w14:textId="58175AFC" w:rsidR="007A40D9" w:rsidRPr="00670DF3" w:rsidRDefault="007A40D9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Послуги з управління побутовими відходами</w:t>
            </w:r>
          </w:p>
        </w:tc>
        <w:tc>
          <w:tcPr>
            <w:tcW w:w="2552" w:type="dxa"/>
            <w:vAlign w:val="center"/>
          </w:tcPr>
          <w:p w14:paraId="32824F06" w14:textId="511CD339" w:rsidR="007A40D9" w:rsidRPr="00670DF3" w:rsidRDefault="007A40D9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90510000-5: Утилізація/видалення сміття та поводження зі сміттям</w:t>
            </w:r>
          </w:p>
        </w:tc>
        <w:tc>
          <w:tcPr>
            <w:tcW w:w="1417" w:type="dxa"/>
            <w:vAlign w:val="center"/>
          </w:tcPr>
          <w:p w14:paraId="4C1E617C" w14:textId="79E262AE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0" w:type="dxa"/>
            <w:vAlign w:val="center"/>
          </w:tcPr>
          <w:p w14:paraId="448EB6C0" w14:textId="493E9B00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16436,44</w:t>
            </w:r>
          </w:p>
        </w:tc>
        <w:tc>
          <w:tcPr>
            <w:tcW w:w="1701" w:type="dxa"/>
            <w:vAlign w:val="center"/>
          </w:tcPr>
          <w:p w14:paraId="3205C263" w14:textId="3CB4A1A5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49224B5" w14:textId="34F1051F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1FF1341" w14:textId="6C0F3E0C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7C1CF27A" w14:textId="77777777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77777777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1925C6F" w14:textId="77777777" w:rsidR="007A40D9" w:rsidRPr="00670DF3" w:rsidRDefault="007A40D9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283AE28" w14:textId="6B8ABA12" w:rsidR="007A40D9" w:rsidRPr="00670DF3" w:rsidRDefault="0044325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25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0D9" w:rsidRPr="007A40D9">
              <w:rPr>
                <w:rFonts w:ascii="Times New Roman" w:hAnsi="Times New Roman" w:cs="Times New Roman"/>
                <w:sz w:val="24"/>
                <w:szCs w:val="24"/>
              </w:rPr>
              <w:t>UA-2025-02-06-001580-a</w:t>
            </w:r>
          </w:p>
        </w:tc>
      </w:tr>
      <w:tr w:rsidR="007A40D9" w:rsidRPr="007128CA" w14:paraId="66CA5F0E" w14:textId="70BD2EA9" w:rsidTr="007A40D9">
        <w:trPr>
          <w:trHeight w:val="1065"/>
        </w:trPr>
        <w:tc>
          <w:tcPr>
            <w:tcW w:w="2410" w:type="dxa"/>
            <w:vAlign w:val="center"/>
          </w:tcPr>
          <w:p w14:paraId="6F22584E" w14:textId="0A7AC8FC" w:rsidR="007A40D9" w:rsidRPr="00670DF3" w:rsidRDefault="007A40D9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0080494"/>
            <w:r w:rsidRPr="00075C0B">
              <w:rPr>
                <w:rFonts w:ascii="Times New Roman" w:hAnsi="Times New Roman" w:cs="Times New Roman"/>
                <w:sz w:val="24"/>
                <w:szCs w:val="24"/>
              </w:rPr>
              <w:t xml:space="preserve">Послуги з спостереження за ручними системами тривожної сигналізації, що встановлені на об'єкті з реагуванням </w:t>
            </w:r>
            <w:r w:rsidRPr="0007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наряду поліції охорони</w:t>
            </w:r>
          </w:p>
        </w:tc>
        <w:tc>
          <w:tcPr>
            <w:tcW w:w="2552" w:type="dxa"/>
            <w:vAlign w:val="center"/>
          </w:tcPr>
          <w:p w14:paraId="13A2A65E" w14:textId="7F850597" w:rsidR="007A40D9" w:rsidRPr="00670DF3" w:rsidRDefault="007A40D9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CPV: </w:t>
            </w: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79710000-4 Охоронні послуги</w:t>
            </w:r>
          </w:p>
        </w:tc>
        <w:tc>
          <w:tcPr>
            <w:tcW w:w="1417" w:type="dxa"/>
            <w:vAlign w:val="center"/>
          </w:tcPr>
          <w:p w14:paraId="61D52BB4" w14:textId="24EBE5CF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560" w:type="dxa"/>
            <w:vAlign w:val="center"/>
          </w:tcPr>
          <w:p w14:paraId="49FA8423" w14:textId="3BE1E37A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701" w:type="dxa"/>
            <w:vAlign w:val="center"/>
          </w:tcPr>
          <w:p w14:paraId="2AAC1433" w14:textId="627CA60E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2FB638A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68FA812" w14:textId="61269A05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20EF9972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2DE65E9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02F6F36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24B40C72" w14:textId="6640B09D" w:rsidR="007A40D9" w:rsidRPr="00670DF3" w:rsidRDefault="00443251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25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0D9" w:rsidRPr="007A40D9">
              <w:rPr>
                <w:rFonts w:ascii="Times New Roman" w:hAnsi="Times New Roman" w:cs="Times New Roman"/>
                <w:sz w:val="24"/>
                <w:szCs w:val="24"/>
              </w:rPr>
              <w:t>UA-2025-02-06-002021-a</w:t>
            </w:r>
          </w:p>
        </w:tc>
      </w:tr>
      <w:bookmarkEnd w:id="1"/>
      <w:tr w:rsidR="007A40D9" w:rsidRPr="007128CA" w14:paraId="38EDCBF4" w14:textId="2A4E3F6B" w:rsidTr="007A40D9">
        <w:trPr>
          <w:trHeight w:val="1065"/>
        </w:trPr>
        <w:tc>
          <w:tcPr>
            <w:tcW w:w="2410" w:type="dxa"/>
            <w:vAlign w:val="center"/>
          </w:tcPr>
          <w:p w14:paraId="246E13E6" w14:textId="327AE18F" w:rsidR="007A40D9" w:rsidRPr="00670DF3" w:rsidRDefault="007A40D9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Послуги з проведення технічного обслуговування колісного транспортного засобу</w:t>
            </w:r>
          </w:p>
        </w:tc>
        <w:tc>
          <w:tcPr>
            <w:tcW w:w="2552" w:type="dxa"/>
            <w:vAlign w:val="center"/>
          </w:tcPr>
          <w:p w14:paraId="2DFE127B" w14:textId="1F5621F9" w:rsidR="007A40D9" w:rsidRPr="00670DF3" w:rsidRDefault="007A40D9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 xml:space="preserve">71630000-3 Послуги з технічного огляду та </w:t>
            </w:r>
            <w:proofErr w:type="spellStart"/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випробовувань</w:t>
            </w:r>
            <w:proofErr w:type="spellEnd"/>
          </w:p>
        </w:tc>
        <w:tc>
          <w:tcPr>
            <w:tcW w:w="1417" w:type="dxa"/>
            <w:vAlign w:val="center"/>
          </w:tcPr>
          <w:p w14:paraId="0717CDCE" w14:textId="24FB8DDF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560" w:type="dxa"/>
            <w:vAlign w:val="center"/>
          </w:tcPr>
          <w:p w14:paraId="373F1880" w14:textId="437D5956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9420,72</w:t>
            </w:r>
          </w:p>
        </w:tc>
        <w:tc>
          <w:tcPr>
            <w:tcW w:w="1701" w:type="dxa"/>
            <w:vAlign w:val="center"/>
          </w:tcPr>
          <w:p w14:paraId="0A9BB6FA" w14:textId="49B80802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34181BE7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12C74B72" w14:textId="1BF34B55" w:rsidR="007A40D9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5F9DAA42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E999086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2A617DB" w14:textId="77777777" w:rsidR="007A40D9" w:rsidRPr="00670DF3" w:rsidRDefault="007A40D9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6E3A2B9" w14:textId="19114538" w:rsidR="007A40D9" w:rsidRPr="00670DF3" w:rsidRDefault="00443251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25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0D9" w:rsidRPr="007A40D9">
              <w:rPr>
                <w:rFonts w:ascii="Times New Roman" w:hAnsi="Times New Roman" w:cs="Times New Roman"/>
                <w:sz w:val="24"/>
                <w:szCs w:val="24"/>
              </w:rPr>
              <w:t>UA-2025-02-06-002811-a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4CD4C48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670DF3">
        <w:rPr>
          <w:rFonts w:ascii="Times New Roman" w:hAnsi="Times New Roman" w:cs="Times New Roman"/>
          <w:sz w:val="24"/>
          <w:szCs w:val="24"/>
        </w:rPr>
        <w:t>0</w:t>
      </w:r>
      <w:r w:rsidR="00075C0B">
        <w:rPr>
          <w:rFonts w:ascii="Times New Roman" w:hAnsi="Times New Roman" w:cs="Times New Roman"/>
          <w:sz w:val="24"/>
          <w:szCs w:val="24"/>
        </w:rPr>
        <w:t>6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670DF3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075C0B">
        <w:rPr>
          <w:rFonts w:ascii="Times New Roman" w:hAnsi="Times New Roman" w:cs="Times New Roman"/>
          <w:sz w:val="24"/>
          <w:szCs w:val="24"/>
        </w:rPr>
        <w:t>31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0795" w14:textId="77777777" w:rsidR="00413101" w:rsidRDefault="00413101" w:rsidP="0023219C">
      <w:pPr>
        <w:spacing w:after="0" w:line="240" w:lineRule="auto"/>
      </w:pPr>
      <w:r>
        <w:separator/>
      </w:r>
    </w:p>
  </w:endnote>
  <w:endnote w:type="continuationSeparator" w:id="0">
    <w:p w14:paraId="41CF4092" w14:textId="77777777" w:rsidR="00413101" w:rsidRDefault="00413101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5303" w14:textId="77777777" w:rsidR="00413101" w:rsidRDefault="00413101" w:rsidP="0023219C">
      <w:pPr>
        <w:spacing w:after="0" w:line="240" w:lineRule="auto"/>
      </w:pPr>
      <w:r>
        <w:separator/>
      </w:r>
    </w:p>
  </w:footnote>
  <w:footnote w:type="continuationSeparator" w:id="0">
    <w:p w14:paraId="7C7EDC7A" w14:textId="77777777" w:rsidR="00413101" w:rsidRDefault="00413101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5C0B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331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E0A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3101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51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2AEF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07B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0DF3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A27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0D9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8C6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16BB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5233</TotalTime>
  <Pages>1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629</cp:revision>
  <cp:lastPrinted>2025-02-10T09:48:00Z</cp:lastPrinted>
  <dcterms:created xsi:type="dcterms:W3CDTF">2020-10-07T13:56:00Z</dcterms:created>
  <dcterms:modified xsi:type="dcterms:W3CDTF">2025-05-08T05:09:00Z</dcterms:modified>
</cp:coreProperties>
</file>